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BA6CE" w14:textId="077CF81B" w:rsidR="00C81528" w:rsidRPr="00C5474D" w:rsidRDefault="00C81528" w:rsidP="00C81528">
      <w:pPr>
        <w:pStyle w:val="Tytu"/>
        <w:rPr>
          <w:lang w:val="en-US"/>
        </w:rPr>
      </w:pPr>
      <w:r w:rsidRPr="00C5474D">
        <w:rPr>
          <w:lang w:val="en-US"/>
        </w:rPr>
        <w:t>Title of the presentation/poster</w:t>
      </w:r>
    </w:p>
    <w:p w14:paraId="491AEA34" w14:textId="78972BC9" w:rsidR="00C81528" w:rsidRPr="00C5474D" w:rsidRDefault="00C81528" w:rsidP="00C81528">
      <w:pPr>
        <w:pStyle w:val="Podtytu"/>
        <w:rPr>
          <w:rFonts w:cs="Times New Roman"/>
        </w:rPr>
      </w:pPr>
      <w:r w:rsidRPr="00C81528">
        <w:rPr>
          <w:rFonts w:cs="Times New Roman"/>
        </w:rPr>
        <w:t xml:space="preserve">Name </w:t>
      </w:r>
      <w:r w:rsidR="00C5474D">
        <w:rPr>
          <w:rFonts w:cs="Times New Roman"/>
        </w:rPr>
        <w:t>SURNAME</w:t>
      </w:r>
      <w:r w:rsidRPr="00C5474D">
        <w:rPr>
          <w:rFonts w:cs="Times New Roman"/>
          <w:vertAlign w:val="superscript"/>
        </w:rPr>
        <w:t>1</w:t>
      </w:r>
      <w:r w:rsidRPr="00C81528">
        <w:rPr>
          <w:rFonts w:cs="Times New Roman"/>
        </w:rPr>
        <w:t xml:space="preserve">, Name </w:t>
      </w:r>
      <w:r w:rsidR="00C5474D">
        <w:rPr>
          <w:rFonts w:cs="Times New Roman"/>
        </w:rPr>
        <w:t>SURNAME</w:t>
      </w:r>
      <w:r w:rsidRPr="00C5474D">
        <w:rPr>
          <w:rFonts w:cs="Times New Roman"/>
          <w:vertAlign w:val="superscript"/>
        </w:rPr>
        <w:t>2,3</w:t>
      </w:r>
      <w:r w:rsidRPr="00C81528">
        <w:rPr>
          <w:rFonts w:cs="Times New Roman"/>
        </w:rPr>
        <w:t xml:space="preserve">, Name </w:t>
      </w:r>
      <w:r w:rsidR="00C5474D">
        <w:rPr>
          <w:rFonts w:cs="Times New Roman"/>
        </w:rPr>
        <w:t>SURNAME</w:t>
      </w:r>
      <w:r w:rsidRPr="00C5474D">
        <w:rPr>
          <w:rFonts w:cs="Times New Roman"/>
          <w:vertAlign w:val="superscript"/>
        </w:rPr>
        <w:t>1,4</w:t>
      </w:r>
    </w:p>
    <w:p w14:paraId="28979DAA" w14:textId="24FB91EE" w:rsidR="00C81528" w:rsidRPr="00C5474D" w:rsidRDefault="00C81528" w:rsidP="00C81528">
      <w:pPr>
        <w:pStyle w:val="Afililations"/>
        <w:rPr>
          <w:lang w:val="en-US"/>
        </w:rPr>
      </w:pPr>
      <w:r w:rsidRPr="00C5474D">
        <w:rPr>
          <w:lang w:val="en-US"/>
        </w:rPr>
        <w:t>1</w:t>
      </w:r>
      <w:r w:rsidRPr="00C5474D">
        <w:rPr>
          <w:lang w:val="en-US"/>
        </w:rPr>
        <w:tab/>
        <w:t>Department, Institute, Faculty</w:t>
      </w:r>
      <w:r w:rsidR="00C5474D">
        <w:rPr>
          <w:lang w:val="en-US"/>
        </w:rPr>
        <w:t xml:space="preserve">, </w:t>
      </w:r>
      <w:r w:rsidR="002166CC">
        <w:rPr>
          <w:lang w:val="en-US"/>
        </w:rPr>
        <w:t>University</w:t>
      </w:r>
      <w:r w:rsidRPr="00C5474D">
        <w:rPr>
          <w:lang w:val="en-US"/>
        </w:rPr>
        <w:t xml:space="preserve">, </w:t>
      </w:r>
      <w:proofErr w:type="spellStart"/>
      <w:r w:rsidRPr="00C5474D">
        <w:rPr>
          <w:lang w:val="en-US"/>
        </w:rPr>
        <w:t>Akademicka</w:t>
      </w:r>
      <w:proofErr w:type="spellEnd"/>
      <w:r w:rsidRPr="00C5474D">
        <w:rPr>
          <w:lang w:val="en-US"/>
        </w:rPr>
        <w:t xml:space="preserve"> Street</w:t>
      </w:r>
      <w:r w:rsidR="00C5474D">
        <w:rPr>
          <w:lang w:val="en-US"/>
        </w:rPr>
        <w:t xml:space="preserve"> 1</w:t>
      </w:r>
      <w:r w:rsidRPr="00C5474D">
        <w:rPr>
          <w:lang w:val="en-US"/>
        </w:rPr>
        <w:t>, 00-001 Warsaw</w:t>
      </w:r>
      <w:r w:rsidR="00C5474D">
        <w:rPr>
          <w:lang w:val="en-US"/>
        </w:rPr>
        <w:t>, Poland</w:t>
      </w:r>
    </w:p>
    <w:p w14:paraId="5B885541" w14:textId="5557FB97" w:rsidR="00C81528" w:rsidRPr="00C5474D" w:rsidRDefault="00C81528" w:rsidP="00C81528">
      <w:pPr>
        <w:pStyle w:val="Afililations"/>
        <w:rPr>
          <w:lang w:val="en-US"/>
        </w:rPr>
      </w:pPr>
      <w:r w:rsidRPr="00C5474D">
        <w:rPr>
          <w:lang w:val="en-US"/>
        </w:rPr>
        <w:t>2</w:t>
      </w:r>
      <w:r w:rsidRPr="00C5474D">
        <w:rPr>
          <w:lang w:val="en-US"/>
        </w:rPr>
        <w:tab/>
        <w:t xml:space="preserve">Laboratory, University of Technology, 2 </w:t>
      </w:r>
      <w:proofErr w:type="spellStart"/>
      <w:r w:rsidRPr="00C5474D">
        <w:rPr>
          <w:lang w:val="en-US"/>
        </w:rPr>
        <w:t>Akademicka</w:t>
      </w:r>
      <w:proofErr w:type="spellEnd"/>
      <w:r w:rsidRPr="00C5474D">
        <w:rPr>
          <w:lang w:val="en-US"/>
        </w:rPr>
        <w:t xml:space="preserve"> Street</w:t>
      </w:r>
      <w:r w:rsidR="00C5474D">
        <w:rPr>
          <w:lang w:val="en-US"/>
        </w:rPr>
        <w:t xml:space="preserve"> 2</w:t>
      </w:r>
      <w:r w:rsidRPr="00C5474D">
        <w:rPr>
          <w:lang w:val="en-US"/>
        </w:rPr>
        <w:t>, 30-001 Cracow</w:t>
      </w:r>
      <w:r w:rsidR="00C5474D">
        <w:rPr>
          <w:lang w:val="en-US"/>
        </w:rPr>
        <w:t>, Poland</w:t>
      </w:r>
    </w:p>
    <w:p w14:paraId="183B77EE" w14:textId="1DA3C5AA" w:rsidR="00C81528" w:rsidRPr="00C5474D" w:rsidRDefault="00C81528" w:rsidP="00C81528">
      <w:pPr>
        <w:pStyle w:val="Afililations"/>
        <w:rPr>
          <w:lang w:val="en-US"/>
        </w:rPr>
      </w:pPr>
      <w:r w:rsidRPr="00C5474D">
        <w:rPr>
          <w:lang w:val="en-US"/>
        </w:rPr>
        <w:t>3</w:t>
      </w:r>
      <w:r w:rsidRPr="00C5474D">
        <w:rPr>
          <w:lang w:val="en-US"/>
        </w:rPr>
        <w:tab/>
      </w:r>
      <w:r w:rsidR="00C5474D">
        <w:rPr>
          <w:lang w:val="en-US"/>
        </w:rPr>
        <w:t>Faculty</w:t>
      </w:r>
      <w:r w:rsidRPr="00C5474D">
        <w:rPr>
          <w:lang w:val="en-US"/>
        </w:rPr>
        <w:t xml:space="preserve">, University, 3 </w:t>
      </w:r>
      <w:proofErr w:type="spellStart"/>
      <w:r w:rsidRPr="00C5474D">
        <w:rPr>
          <w:lang w:val="en-US"/>
        </w:rPr>
        <w:t>Akademicka</w:t>
      </w:r>
      <w:proofErr w:type="spellEnd"/>
      <w:r w:rsidRPr="00C5474D">
        <w:rPr>
          <w:lang w:val="en-US"/>
        </w:rPr>
        <w:t xml:space="preserve"> Street, 40-001 Warsaw</w:t>
      </w:r>
      <w:r w:rsidR="00C5474D">
        <w:rPr>
          <w:lang w:val="en-US"/>
        </w:rPr>
        <w:t xml:space="preserve">, Poland </w:t>
      </w:r>
    </w:p>
    <w:p w14:paraId="3C74ACB8" w14:textId="31ADE06B" w:rsidR="00C81528" w:rsidRDefault="00C81528" w:rsidP="00C81528">
      <w:pPr>
        <w:pStyle w:val="Afililations"/>
        <w:rPr>
          <w:lang w:val="en-US"/>
        </w:rPr>
      </w:pPr>
      <w:r w:rsidRPr="00C5474D">
        <w:rPr>
          <w:lang w:val="en-US"/>
        </w:rPr>
        <w:t>4</w:t>
      </w:r>
      <w:r w:rsidRPr="00C5474D">
        <w:rPr>
          <w:lang w:val="en-US"/>
        </w:rPr>
        <w:tab/>
        <w:t xml:space="preserve">Institute, </w:t>
      </w:r>
      <w:proofErr w:type="spellStart"/>
      <w:r w:rsidRPr="00C5474D">
        <w:rPr>
          <w:lang w:val="en-US"/>
        </w:rPr>
        <w:t>Akademicka</w:t>
      </w:r>
      <w:proofErr w:type="spellEnd"/>
      <w:r w:rsidRPr="00C5474D">
        <w:rPr>
          <w:lang w:val="en-US"/>
        </w:rPr>
        <w:t xml:space="preserve"> 4, 00-001 </w:t>
      </w:r>
      <w:proofErr w:type="spellStart"/>
      <w:r w:rsidRPr="00C5474D">
        <w:rPr>
          <w:lang w:val="en-US"/>
        </w:rPr>
        <w:t>Wrocław</w:t>
      </w:r>
      <w:proofErr w:type="spellEnd"/>
      <w:r w:rsidR="00173414">
        <w:rPr>
          <w:lang w:val="en-US"/>
        </w:rPr>
        <w:t>, Poland</w:t>
      </w:r>
    </w:p>
    <w:p w14:paraId="011C942C" w14:textId="6FF4C588" w:rsidR="00C5474D" w:rsidRPr="00C5474D" w:rsidRDefault="00C5474D" w:rsidP="00C81528">
      <w:pPr>
        <w:pStyle w:val="Afililations"/>
        <w:rPr>
          <w:rFonts w:eastAsiaTheme="minorHAnsi"/>
          <w:kern w:val="0"/>
          <w:lang w:val="en-US"/>
          <w14:ligatures w14:val="none"/>
        </w:rPr>
      </w:pPr>
      <w:r>
        <w:rPr>
          <w:lang w:val="en-US"/>
        </w:rPr>
        <w:t>*</w:t>
      </w:r>
      <w:r>
        <w:rPr>
          <w:lang w:val="en-US"/>
        </w:rPr>
        <w:tab/>
        <w:t>Correspondence: author@university.edu</w:t>
      </w:r>
    </w:p>
    <w:p w14:paraId="6312DEB7" w14:textId="77777777" w:rsidR="00C81528" w:rsidRPr="00C5474D" w:rsidRDefault="00C81528" w:rsidP="00C81528">
      <w:pPr>
        <w:pStyle w:val="Nagwek1"/>
        <w:rPr>
          <w:lang w:val="en-US"/>
        </w:rPr>
      </w:pPr>
      <w:r w:rsidRPr="00C5474D">
        <w:rPr>
          <w:lang w:val="en-US"/>
        </w:rPr>
        <w:t>Abstract</w:t>
      </w:r>
    </w:p>
    <w:p w14:paraId="50726DD1" w14:textId="24009613" w:rsidR="00C81528" w:rsidRPr="00C5474D" w:rsidRDefault="002166CC" w:rsidP="00C81528">
      <w:pPr>
        <w:rPr>
          <w:lang w:val="en-US"/>
        </w:rPr>
      </w:pPr>
      <w:r w:rsidRPr="002166CC">
        <w:rPr>
          <w:lang w:val="en-US"/>
        </w:rPr>
        <w:t xml:space="preserve">This template provides guidelines for preparing an extended abstract </w:t>
      </w:r>
      <w:r w:rsidR="00C5474D">
        <w:rPr>
          <w:lang w:val="en-US"/>
        </w:rPr>
        <w:t xml:space="preserve">for the </w:t>
      </w:r>
      <w:proofErr w:type="spellStart"/>
      <w:r w:rsidR="00C5474D">
        <w:rPr>
          <w:lang w:val="en-US"/>
        </w:rPr>
        <w:t>XIV</w:t>
      </w:r>
      <w:r w:rsidR="00C5474D" w:rsidRPr="00C5474D">
        <w:rPr>
          <w:vertAlign w:val="superscript"/>
          <w:lang w:val="en-US"/>
        </w:rPr>
        <w:t>th</w:t>
      </w:r>
      <w:proofErr w:type="spellEnd"/>
      <w:r w:rsidR="00C5474D">
        <w:rPr>
          <w:lang w:val="en-US"/>
        </w:rPr>
        <w:t xml:space="preserve"> Conference Air Quality in Theory and Practice. The detailed descriptions are provided herein.</w:t>
      </w:r>
    </w:p>
    <w:p w14:paraId="0232CA7F" w14:textId="67805A57" w:rsidR="00C81528" w:rsidRDefault="00C81528" w:rsidP="00C81528">
      <w:pPr>
        <w:pStyle w:val="Nagwek1"/>
        <w:rPr>
          <w:lang w:val="en-US"/>
        </w:rPr>
      </w:pPr>
      <w:r w:rsidRPr="00C5474D">
        <w:rPr>
          <w:lang w:val="en-US"/>
        </w:rPr>
        <w:t>Keywords</w:t>
      </w:r>
    </w:p>
    <w:p w14:paraId="2C338959" w14:textId="5B9DA5B5" w:rsidR="00C5474D" w:rsidRDefault="00C5474D" w:rsidP="00C5474D">
      <w:pPr>
        <w:rPr>
          <w:lang w:val="en-US"/>
        </w:rPr>
      </w:pPr>
      <w:r>
        <w:rPr>
          <w:lang w:val="en-US"/>
        </w:rPr>
        <w:t xml:space="preserve">Up to 4 keywords, </w:t>
      </w:r>
      <w:r w:rsidR="002166CC">
        <w:rPr>
          <w:lang w:val="en-US"/>
        </w:rPr>
        <w:t xml:space="preserve">distinct from </w:t>
      </w:r>
      <w:r>
        <w:rPr>
          <w:lang w:val="en-US"/>
        </w:rPr>
        <w:t>words in title, enabling easier indexing of the content</w:t>
      </w:r>
      <w:r w:rsidR="002166CC">
        <w:rPr>
          <w:lang w:val="en-US"/>
        </w:rPr>
        <w:t>, lowercase, divided by semicolon (;)</w:t>
      </w:r>
    </w:p>
    <w:p w14:paraId="146196D8" w14:textId="1C7E9486" w:rsidR="00C5474D" w:rsidRDefault="00C5474D" w:rsidP="00C5474D">
      <w:pPr>
        <w:pStyle w:val="Nagwek1"/>
        <w:rPr>
          <w:lang w:val="en-US"/>
        </w:rPr>
      </w:pPr>
      <w:r>
        <w:rPr>
          <w:lang w:val="en-US"/>
        </w:rPr>
        <w:t>Introduction</w:t>
      </w:r>
    </w:p>
    <w:p w14:paraId="2B343F90" w14:textId="7EFB5BB8" w:rsidR="00C5474D" w:rsidRPr="00C5474D" w:rsidRDefault="00C5474D" w:rsidP="00C5474D">
      <w:pPr>
        <w:rPr>
          <w:lang w:val="en-US"/>
        </w:rPr>
      </w:pPr>
      <w:r>
        <w:rPr>
          <w:lang w:val="en-US"/>
        </w:rPr>
        <w:t xml:space="preserve">This document </w:t>
      </w:r>
      <w:r w:rsidRPr="00C5474D">
        <w:rPr>
          <w:lang w:val="en-US"/>
        </w:rPr>
        <w:t xml:space="preserve">provides guidelines for preparing a </w:t>
      </w:r>
      <w:r>
        <w:rPr>
          <w:lang w:val="en-US"/>
        </w:rPr>
        <w:t xml:space="preserve">work for </w:t>
      </w:r>
      <w:r w:rsidRPr="00C5474D">
        <w:rPr>
          <w:lang w:val="en-US"/>
        </w:rPr>
        <w:t xml:space="preserve">the </w:t>
      </w:r>
      <w:proofErr w:type="spellStart"/>
      <w:r w:rsidRPr="00C5474D">
        <w:rPr>
          <w:lang w:val="en-US"/>
        </w:rPr>
        <w:t>XIV</w:t>
      </w:r>
      <w:r w:rsidRPr="00C5474D">
        <w:rPr>
          <w:vertAlign w:val="superscript"/>
          <w:lang w:val="en-US"/>
        </w:rPr>
        <w:t>th</w:t>
      </w:r>
      <w:proofErr w:type="spellEnd"/>
      <w:r w:rsidRPr="00C5474D">
        <w:rPr>
          <w:lang w:val="en-US"/>
        </w:rPr>
        <w:t xml:space="preserve"> Conference Air Quality in Theory and Practice. The abstract must not exceed </w:t>
      </w:r>
      <w:r>
        <w:rPr>
          <w:lang w:val="en-US"/>
        </w:rPr>
        <w:t xml:space="preserve">four </w:t>
      </w:r>
      <w:r w:rsidRPr="00C5474D">
        <w:rPr>
          <w:lang w:val="en-US"/>
        </w:rPr>
        <w:t>pages; this is a strict requirement.</w:t>
      </w:r>
      <w:r w:rsidR="006121B5">
        <w:rPr>
          <w:lang w:val="en-US"/>
        </w:rPr>
        <w:t xml:space="preserve"> Please note that work can be returned or rejected if this condition is not met.</w:t>
      </w:r>
    </w:p>
    <w:p w14:paraId="267126CD" w14:textId="340E8B45" w:rsidR="00C5474D" w:rsidRDefault="00C5474D" w:rsidP="00C5474D">
      <w:pPr>
        <w:pStyle w:val="Nagwek1"/>
        <w:rPr>
          <w:lang w:val="en-US"/>
        </w:rPr>
      </w:pPr>
      <w:r>
        <w:rPr>
          <w:lang w:val="en-US"/>
        </w:rPr>
        <w:t>Materials and methods</w:t>
      </w:r>
    </w:p>
    <w:p w14:paraId="421212F7" w14:textId="77777777" w:rsidR="00FA3510" w:rsidRDefault="00FA3510" w:rsidP="00C5474D">
      <w:pPr>
        <w:rPr>
          <w:lang w:val="en-US"/>
        </w:rPr>
      </w:pPr>
      <w:r w:rsidRPr="00FA3510">
        <w:rPr>
          <w:lang w:val="en-US"/>
        </w:rPr>
        <w:t xml:space="preserve">Follow the organization of a typical manuscript: Abstract, Introduction, Materials and Methods, Results, Discussion (or Results and Discussion), Funding/Acknowledgements, References. </w:t>
      </w:r>
    </w:p>
    <w:p w14:paraId="5803DE7D" w14:textId="277B5900" w:rsidR="00FA3510" w:rsidRDefault="00FA3510" w:rsidP="00C5474D">
      <w:pPr>
        <w:rPr>
          <w:lang w:val="en-US"/>
        </w:rPr>
      </w:pPr>
      <w:r w:rsidRPr="00FA3510">
        <w:rPr>
          <w:lang w:val="en-US"/>
        </w:rPr>
        <w:t>Do not apply direct formatting or modify default styles in this template (use provided heading and body styles). Cite works in-text following APA 7th edition (Author, year), e.g., (</w:t>
      </w:r>
      <w:proofErr w:type="spellStart"/>
      <w:r w:rsidRPr="00FA3510">
        <w:rPr>
          <w:lang w:val="en-US"/>
        </w:rPr>
        <w:t>Alalaq</w:t>
      </w:r>
      <w:proofErr w:type="spellEnd"/>
      <w:r w:rsidRPr="00FA3510">
        <w:rPr>
          <w:lang w:val="en-US"/>
        </w:rPr>
        <w:t xml:space="preserve">, 2023). </w:t>
      </w:r>
    </w:p>
    <w:p w14:paraId="700B6538" w14:textId="0036F93A" w:rsidR="00FA3510" w:rsidRDefault="00FA3510" w:rsidP="00C5474D">
      <w:pPr>
        <w:rPr>
          <w:lang w:val="en-US"/>
        </w:rPr>
      </w:pPr>
      <w:r w:rsidRPr="00FA3510">
        <w:rPr>
          <w:lang w:val="en-US"/>
        </w:rPr>
        <w:t>Avoid manual line breaks (</w:t>
      </w:r>
      <w:proofErr w:type="spellStart"/>
      <w:r w:rsidRPr="00FA3510">
        <w:rPr>
          <w:lang w:val="en-US"/>
        </w:rPr>
        <w:t>Shift+Enter</w:t>
      </w:r>
      <w:proofErr w:type="spellEnd"/>
      <w:r w:rsidRPr="00FA3510">
        <w:rPr>
          <w:lang w:val="en-US"/>
        </w:rPr>
        <w:t>). To keep a unit with its value on the same line use a non-breaking space (</w:t>
      </w:r>
      <w:proofErr w:type="spellStart"/>
      <w:r w:rsidRPr="00FA3510">
        <w:rPr>
          <w:lang w:val="en-US"/>
        </w:rPr>
        <w:t>Ctrl+Shift+Space</w:t>
      </w:r>
      <w:proofErr w:type="spellEnd"/>
      <w:r w:rsidRPr="00FA3510">
        <w:rPr>
          <w:lang w:val="en-US"/>
        </w:rPr>
        <w:t>).</w:t>
      </w:r>
    </w:p>
    <w:p w14:paraId="08D3E73C" w14:textId="1476706F" w:rsidR="00FA3510" w:rsidRPr="00FA3510" w:rsidRDefault="00FA3510" w:rsidP="00C5474D">
      <w:pPr>
        <w:rPr>
          <w:lang w:val="en-US"/>
        </w:rPr>
      </w:pPr>
      <w:r w:rsidRPr="00FA3510">
        <w:rPr>
          <w:lang w:val="en-US"/>
        </w:rPr>
        <w:t xml:space="preserve">Ensure correct English usage; authors are responsible for language quality. </w:t>
      </w:r>
      <w:r>
        <w:rPr>
          <w:lang w:val="en-US"/>
        </w:rPr>
        <w:t xml:space="preserve">The preferred language is British English. </w:t>
      </w:r>
      <w:r w:rsidRPr="00FA3510">
        <w:rPr>
          <w:lang w:val="en-US"/>
        </w:rPr>
        <w:t>The organizers reserve the right to return submissions for language or formatting corrections.</w:t>
      </w:r>
    </w:p>
    <w:p w14:paraId="6B01AA63" w14:textId="33D79900" w:rsidR="00533331" w:rsidRDefault="00533331" w:rsidP="00C81528">
      <w:pPr>
        <w:pStyle w:val="Nagwek1"/>
        <w:rPr>
          <w:lang w:val="en-US"/>
        </w:rPr>
      </w:pPr>
      <w:r>
        <w:rPr>
          <w:lang w:val="en-US"/>
        </w:rPr>
        <w:t>Results</w:t>
      </w:r>
    </w:p>
    <w:p w14:paraId="5CC0317E" w14:textId="6DD32E9E" w:rsidR="00533331" w:rsidRDefault="002166CC" w:rsidP="00533331">
      <w:pPr>
        <w:rPr>
          <w:lang w:val="en-US"/>
        </w:rPr>
      </w:pPr>
      <w:r w:rsidRPr="002166CC">
        <w:rPr>
          <w:lang w:val="en-US"/>
        </w:rPr>
        <w:t>The submitted extended abstract must not exceed four pages, including title, figures, tables and references.</w:t>
      </w:r>
      <w:r>
        <w:rPr>
          <w:lang w:val="en-US"/>
        </w:rPr>
        <w:t xml:space="preserve"> </w:t>
      </w:r>
      <w:r w:rsidR="001F7072">
        <w:rPr>
          <w:lang w:val="en-US"/>
        </w:rPr>
        <w:t xml:space="preserve">You are not allowed to shorten the references </w:t>
      </w:r>
      <w:r w:rsidR="00BB0B45">
        <w:rPr>
          <w:lang w:val="en-US"/>
        </w:rPr>
        <w:t xml:space="preserve">list </w:t>
      </w:r>
      <w:r w:rsidR="001F7072">
        <w:rPr>
          <w:lang w:val="en-US"/>
        </w:rPr>
        <w:t>style</w:t>
      </w:r>
      <w:r w:rsidR="00BB0B45">
        <w:rPr>
          <w:lang w:val="en-US"/>
        </w:rPr>
        <w:t xml:space="preserve"> nor changing margins, linespacing etc. with respect to this file.</w:t>
      </w:r>
    </w:p>
    <w:p w14:paraId="25D2DE23" w14:textId="42B2E360" w:rsidR="00FA3510" w:rsidRPr="00FA3510" w:rsidRDefault="00FA3510" w:rsidP="00533331">
      <w:pPr>
        <w:rPr>
          <w:lang w:val="en-US"/>
        </w:rPr>
      </w:pPr>
      <w:r w:rsidRPr="00FA3510">
        <w:rPr>
          <w:lang w:val="en-US"/>
        </w:rPr>
        <w:lastRenderedPageBreak/>
        <w:t>The complete submitted extended abstract must not exceed four pages, including title page, figures, tables, acknowledgements and references. Do not change margins, line spacing, font sizes, or reference list style from the template. A maximum of four (4) graphic items (figures and/or tables combined) is allowed (e.g., three figures + one table). Multi-panel figures count as one item. All charts, photos, and diagrams should be labeled "Fig. X" and tables "Tab. X" and must be referenced in the text. Insert figures and tables with text wrapping set to "Flush text" and center them. Preferred image formats: PNG, JPEG, or TIFF; recommended resolution for print-quality images: 300 dpi.</w:t>
      </w:r>
      <w:r>
        <w:rPr>
          <w:lang w:val="en-US"/>
        </w:rPr>
        <w:t xml:space="preserve"> </w:t>
      </w:r>
      <w:r w:rsidRPr="00FA3510">
        <w:rPr>
          <w:lang w:val="en-US"/>
        </w:rPr>
        <w:t>Provide concise captions for all figures and tables and include units in captions or column headers where appropriate.</w:t>
      </w:r>
    </w:p>
    <w:p w14:paraId="4EDA125A" w14:textId="7F8B1B3B" w:rsidR="00533331" w:rsidRPr="00533331" w:rsidRDefault="00533331" w:rsidP="00533331">
      <w:pPr>
        <w:rPr>
          <w:lang w:val="en-US"/>
        </w:rPr>
      </w:pPr>
      <w:r w:rsidRPr="00533331">
        <w:rPr>
          <w:lang w:val="en-US"/>
        </w:rPr>
        <w:t xml:space="preserve">If you wish to copy and paste a section of text from a presentation or poster, you must use “Paste without formatting,” as shown in Fig. 1. Please insert figures and tables using the “Flush text” </w:t>
      </w:r>
      <w:r>
        <w:rPr>
          <w:lang w:val="en-US"/>
        </w:rPr>
        <w:t>(</w:t>
      </w:r>
      <w:proofErr w:type="spellStart"/>
      <w:r>
        <w:rPr>
          <w:lang w:val="en-US"/>
        </w:rPr>
        <w:t>równo</w:t>
      </w:r>
      <w:proofErr w:type="spellEnd"/>
      <w:r>
        <w:rPr>
          <w:lang w:val="en-US"/>
        </w:rPr>
        <w:t xml:space="preserve"> z </w:t>
      </w:r>
      <w:proofErr w:type="spellStart"/>
      <w:r>
        <w:rPr>
          <w:lang w:val="en-US"/>
        </w:rPr>
        <w:t>tekstem</w:t>
      </w:r>
      <w:proofErr w:type="spellEnd"/>
      <w:r>
        <w:rPr>
          <w:lang w:val="en-US"/>
        </w:rPr>
        <w:t>)</w:t>
      </w:r>
      <w:r w:rsidRPr="00533331">
        <w:rPr>
          <w:lang w:val="en-US"/>
        </w:rPr>
        <w:t xml:space="preserve"> text wrapping option</w:t>
      </w:r>
      <w:r w:rsidR="000003F4">
        <w:rPr>
          <w:lang w:val="en-US"/>
        </w:rPr>
        <w:t>, centered. All the figures or tables should be mentioned in text</w:t>
      </w:r>
      <w:r w:rsidRPr="00533331">
        <w:rPr>
          <w:lang w:val="en-US"/>
        </w:rPr>
        <w:t>.</w:t>
      </w:r>
    </w:p>
    <w:p w14:paraId="1EFEE841" w14:textId="3F9058BF" w:rsidR="00533331" w:rsidRDefault="00533331" w:rsidP="000003F4">
      <w:pPr>
        <w:jc w:val="center"/>
      </w:pPr>
      <w:r>
        <w:rPr>
          <w:noProof/>
          <w:lang w:eastAsia="pl-PL"/>
        </w:rPr>
        <w:drawing>
          <wp:inline distT="0" distB="0" distL="0" distR="0" wp14:anchorId="1FA96F94" wp14:editId="422A5296">
            <wp:extent cx="1415224" cy="1800000"/>
            <wp:effectExtent l="0" t="0" r="0" b="0"/>
            <wp:docPr id="31135774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57744" name=""/>
                    <pic:cNvPicPr/>
                  </pic:nvPicPr>
                  <pic:blipFill rotWithShape="1">
                    <a:blip r:embed="rId6"/>
                    <a:srcRect r="84921" b="65902"/>
                    <a:stretch/>
                  </pic:blipFill>
                  <pic:spPr bwMode="auto">
                    <a:xfrm>
                      <a:off x="0" y="0"/>
                      <a:ext cx="1415224" cy="1800000"/>
                    </a:xfrm>
                    <a:prstGeom prst="rect">
                      <a:avLst/>
                    </a:prstGeom>
                    <a:ln>
                      <a:noFill/>
                    </a:ln>
                    <a:extLst>
                      <a:ext uri="{53640926-AAD7-44D8-BBD7-CCE9431645EC}">
                        <a14:shadowObscured xmlns:a14="http://schemas.microsoft.com/office/drawing/2010/main"/>
                      </a:ext>
                    </a:extLst>
                  </pic:spPr>
                </pic:pic>
              </a:graphicData>
            </a:graphic>
          </wp:inline>
        </w:drawing>
      </w:r>
    </w:p>
    <w:p w14:paraId="000EB248" w14:textId="39B477AE" w:rsidR="00533331" w:rsidRDefault="00533331" w:rsidP="00533331">
      <w:pPr>
        <w:rPr>
          <w:lang w:val="en-US"/>
        </w:rPr>
      </w:pPr>
      <w:r w:rsidRPr="00533331">
        <w:rPr>
          <w:lang w:val="en-US"/>
        </w:rPr>
        <w:t>Fig. 1 Pasting without formatting (keep only the text).</w:t>
      </w:r>
    </w:p>
    <w:p w14:paraId="06E9D2C5" w14:textId="4D749976" w:rsidR="00FA3510" w:rsidRPr="00533331" w:rsidRDefault="00FA3510" w:rsidP="00533331">
      <w:pPr>
        <w:rPr>
          <w:lang w:val="en-US"/>
        </w:rPr>
      </w:pPr>
      <w:r w:rsidRPr="00FA3510">
        <w:rPr>
          <w:lang w:val="en-US"/>
        </w:rPr>
        <w:t xml:space="preserve">Submit files in </w:t>
      </w:r>
      <w:r>
        <w:rPr>
          <w:lang w:val="en-US"/>
        </w:rPr>
        <w:t>editable DOC/</w:t>
      </w:r>
      <w:r w:rsidRPr="00FA3510">
        <w:rPr>
          <w:lang w:val="en-US"/>
        </w:rPr>
        <w:t xml:space="preserve">DOCX format. Name your file as: SURNAME_Title_Abstract.docx. For submission deadlines, platform and additional queries </w:t>
      </w:r>
      <w:r>
        <w:rPr>
          <w:lang w:val="en-US"/>
        </w:rPr>
        <w:t xml:space="preserve">please refer to the </w:t>
      </w:r>
      <w:r w:rsidRPr="00FA3510">
        <w:rPr>
          <w:lang w:val="en-US"/>
        </w:rPr>
        <w:t>https://ipis.pan.pl/pl/konferencje</w:t>
      </w:r>
    </w:p>
    <w:p w14:paraId="34D7B947" w14:textId="3167F96B" w:rsidR="00533331" w:rsidRDefault="00533331" w:rsidP="00C81528">
      <w:pPr>
        <w:pStyle w:val="Nagwek1"/>
        <w:rPr>
          <w:lang w:val="en-US"/>
        </w:rPr>
      </w:pPr>
      <w:r>
        <w:rPr>
          <w:lang w:val="en-US"/>
        </w:rPr>
        <w:t>Discussion</w:t>
      </w:r>
    </w:p>
    <w:p w14:paraId="074ECEE2" w14:textId="06B21AE0" w:rsidR="00533331" w:rsidRPr="00533331" w:rsidRDefault="00FA3510" w:rsidP="00533331">
      <w:pPr>
        <w:rPr>
          <w:lang w:val="en-US"/>
        </w:rPr>
      </w:pPr>
      <w:r w:rsidRPr="00FA3510">
        <w:rPr>
          <w:lang w:val="en-US"/>
        </w:rPr>
        <w:t xml:space="preserve">The Discussion section may be combined with Results when appropriate. </w:t>
      </w:r>
    </w:p>
    <w:p w14:paraId="1ADD1CCC" w14:textId="2E2F64ED" w:rsidR="00C81528" w:rsidRDefault="004D6B61" w:rsidP="00C81528">
      <w:pPr>
        <w:pStyle w:val="Nagwek1"/>
        <w:rPr>
          <w:lang w:val="en-US"/>
        </w:rPr>
      </w:pPr>
      <w:r>
        <w:rPr>
          <w:lang w:val="en-US"/>
        </w:rPr>
        <w:t>Funding</w:t>
      </w:r>
    </w:p>
    <w:p w14:paraId="5E2A679C" w14:textId="461AD51D" w:rsidR="006121B5" w:rsidRPr="006121B5" w:rsidRDefault="00FA3510" w:rsidP="006121B5">
      <w:pPr>
        <w:rPr>
          <w:lang w:val="en-US"/>
        </w:rPr>
      </w:pPr>
      <w:r w:rsidRPr="00FA3510">
        <w:rPr>
          <w:lang w:val="en-US"/>
        </w:rPr>
        <w:t>If applicable, list all funding sources, grant numbers, and the role of funders.</w:t>
      </w:r>
    </w:p>
    <w:p w14:paraId="69F04C05" w14:textId="3E5B785B" w:rsidR="004D6B61" w:rsidRDefault="004D6B61" w:rsidP="004D6B61">
      <w:pPr>
        <w:pStyle w:val="Nagwek1"/>
        <w:rPr>
          <w:lang w:val="en-US"/>
        </w:rPr>
      </w:pPr>
      <w:r>
        <w:rPr>
          <w:lang w:val="en-US"/>
        </w:rPr>
        <w:t>Acknowledgement</w:t>
      </w:r>
    </w:p>
    <w:p w14:paraId="1BFA6520" w14:textId="0F3F8BE4" w:rsidR="001F7072" w:rsidRPr="006121B5" w:rsidRDefault="00FA3510" w:rsidP="004D6B61">
      <w:pPr>
        <w:rPr>
          <w:lang w:val="en-US"/>
        </w:rPr>
      </w:pPr>
      <w:r w:rsidRPr="00FA3510">
        <w:rPr>
          <w:lang w:val="en-US"/>
        </w:rPr>
        <w:t>If applicable, acknowledge technical assistance and permissions; obtain consent from individuals named.</w:t>
      </w:r>
    </w:p>
    <w:p w14:paraId="2FA68511" w14:textId="249B62FE" w:rsidR="00C81528" w:rsidRPr="00C5474D" w:rsidRDefault="003F75E2" w:rsidP="00C81528">
      <w:pPr>
        <w:pStyle w:val="Nagwek1"/>
        <w:rPr>
          <w:lang w:val="en-US"/>
        </w:rPr>
      </w:pPr>
      <w:r>
        <w:rPr>
          <w:lang w:val="en-US"/>
        </w:rPr>
        <w:t>References</w:t>
      </w:r>
    </w:p>
    <w:p w14:paraId="224BB78B" w14:textId="4CEA87E9" w:rsidR="00C81528" w:rsidRPr="00C5474D" w:rsidRDefault="00533331" w:rsidP="00C81528">
      <w:pPr>
        <w:rPr>
          <w:lang w:val="en-US"/>
        </w:rPr>
      </w:pPr>
      <w:r>
        <w:rPr>
          <w:lang w:val="en-US"/>
        </w:rPr>
        <w:t xml:space="preserve">Please provide APA Style </w:t>
      </w:r>
      <w:r w:rsidR="006121B5">
        <w:rPr>
          <w:lang w:val="en-US"/>
        </w:rPr>
        <w:t>7</w:t>
      </w:r>
      <w:r w:rsidR="006121B5" w:rsidRPr="006121B5">
        <w:rPr>
          <w:vertAlign w:val="superscript"/>
          <w:lang w:val="en-US"/>
        </w:rPr>
        <w:t>th</w:t>
      </w:r>
      <w:r w:rsidR="006121B5">
        <w:rPr>
          <w:lang w:val="en-US"/>
        </w:rPr>
        <w:t xml:space="preserve"> edition references</w:t>
      </w:r>
      <w:r>
        <w:rPr>
          <w:lang w:val="en-US"/>
        </w:rPr>
        <w:t>, providing, when possible DOI number that enables us to prepare book correctly.</w:t>
      </w:r>
      <w:r w:rsidR="006121B5">
        <w:rPr>
          <w:lang w:val="en-US"/>
        </w:rPr>
        <w:t xml:space="preserve"> In case of the books, ISBN would be appreciated.</w:t>
      </w:r>
    </w:p>
    <w:p w14:paraId="66968C40" w14:textId="0F280B92" w:rsidR="001F7072" w:rsidRPr="001F7072" w:rsidRDefault="001F7072" w:rsidP="001F7072">
      <w:pPr>
        <w:pStyle w:val="Bibliografia"/>
        <w:rPr>
          <w:lang w:val="en-US"/>
        </w:rPr>
      </w:pPr>
      <w:proofErr w:type="spellStart"/>
      <w:r w:rsidRPr="001F7072">
        <w:rPr>
          <w:lang w:val="en-US"/>
        </w:rPr>
        <w:lastRenderedPageBreak/>
        <w:t>Alalaq</w:t>
      </w:r>
      <w:proofErr w:type="spellEnd"/>
      <w:r w:rsidRPr="001F7072">
        <w:rPr>
          <w:lang w:val="en-US"/>
        </w:rPr>
        <w:t xml:space="preserve">, A. S. (2023). </w:t>
      </w:r>
      <w:r w:rsidRPr="001F7072">
        <w:rPr>
          <w:i/>
          <w:iCs/>
          <w:lang w:val="en-US"/>
        </w:rPr>
        <w:t>Style Guide for Referencing Sources (APA)</w:t>
      </w:r>
      <w:r w:rsidRPr="001F7072">
        <w:rPr>
          <w:lang w:val="en-US"/>
        </w:rPr>
        <w:t xml:space="preserve"> (SSRN Scholarly Paper No. 4529944). Social Science Research Network. https://doi.org/10.2139/ssrn.4529944</w:t>
      </w:r>
    </w:p>
    <w:p w14:paraId="388F5448" w14:textId="77777777" w:rsidR="001F7072" w:rsidRPr="001F7072" w:rsidRDefault="001F7072" w:rsidP="001F7072">
      <w:pPr>
        <w:pStyle w:val="Bibliografia"/>
        <w:rPr>
          <w:lang w:val="en-US"/>
        </w:rPr>
      </w:pPr>
      <w:r w:rsidRPr="001F7072">
        <w:rPr>
          <w:lang w:val="en-US"/>
        </w:rPr>
        <w:t xml:space="preserve">Hinds, W. C., &amp; Zhu, Y. (with John Wiley &amp; Sons). (2022). </w:t>
      </w:r>
      <w:r w:rsidRPr="001F7072">
        <w:rPr>
          <w:i/>
          <w:iCs/>
          <w:lang w:val="en-US"/>
        </w:rPr>
        <w:t>Aerosol technology: Properties, behavior, and measurement of airborne particles</w:t>
      </w:r>
      <w:r w:rsidRPr="001F7072">
        <w:rPr>
          <w:lang w:val="en-US"/>
        </w:rPr>
        <w:t xml:space="preserve"> (Third edition). Wiley.</w:t>
      </w:r>
    </w:p>
    <w:p w14:paraId="6DA1309C" w14:textId="77777777" w:rsidR="001F7072" w:rsidRPr="001F7072" w:rsidRDefault="001F7072" w:rsidP="001F7072">
      <w:pPr>
        <w:pStyle w:val="Bibliografia"/>
        <w:rPr>
          <w:lang w:val="en-US"/>
        </w:rPr>
      </w:pPr>
      <w:r w:rsidRPr="001F7072">
        <w:rPr>
          <w:lang w:val="en-US"/>
        </w:rPr>
        <w:t xml:space="preserve">Pope, C. A., Schwartz, J., &amp; Ransom, M. R. (1992). Daily Mortality and PM 10 Pollution in Utah Valley. </w:t>
      </w:r>
      <w:r w:rsidRPr="001F7072">
        <w:rPr>
          <w:i/>
          <w:iCs/>
          <w:lang w:val="en-US"/>
        </w:rPr>
        <w:t>Archives of Environmental Health: An International Journal</w:t>
      </w:r>
      <w:r w:rsidRPr="001F7072">
        <w:rPr>
          <w:lang w:val="en-US"/>
        </w:rPr>
        <w:t xml:space="preserve">, </w:t>
      </w:r>
      <w:r w:rsidRPr="001F7072">
        <w:rPr>
          <w:i/>
          <w:iCs/>
          <w:lang w:val="en-US"/>
        </w:rPr>
        <w:t>47</w:t>
      </w:r>
      <w:r w:rsidRPr="001F7072">
        <w:rPr>
          <w:lang w:val="en-US"/>
        </w:rPr>
        <w:t>(3), Article 3. https://doi.org/10.1080/00039896.1992.9938351</w:t>
      </w:r>
    </w:p>
    <w:p w14:paraId="16C39E1E" w14:textId="7720CB30" w:rsidR="006121B5" w:rsidRPr="001F7072" w:rsidRDefault="001F7072" w:rsidP="001F7072">
      <w:pPr>
        <w:pStyle w:val="Bibliografia"/>
      </w:pPr>
      <w:r w:rsidRPr="001F7072">
        <w:rPr>
          <w:lang w:val="en-US"/>
        </w:rPr>
        <w:t xml:space="preserve">Welch, B. L. (1947). THE GENERALIZATION OF ‘STUDENT’S’ PROBLEM WHEN SEVERAL DIFFERENT POPULATION VARLANCES ARE INVOLVED. </w:t>
      </w:r>
      <w:proofErr w:type="spellStart"/>
      <w:r w:rsidRPr="001F7072">
        <w:rPr>
          <w:i/>
          <w:iCs/>
        </w:rPr>
        <w:t>Biometrika</w:t>
      </w:r>
      <w:proofErr w:type="spellEnd"/>
      <w:r w:rsidRPr="001F7072">
        <w:t xml:space="preserve">, </w:t>
      </w:r>
      <w:r w:rsidRPr="001F7072">
        <w:rPr>
          <w:i/>
          <w:iCs/>
        </w:rPr>
        <w:t>34</w:t>
      </w:r>
      <w:r w:rsidRPr="001F7072">
        <w:t xml:space="preserve">(1–2), </w:t>
      </w:r>
      <w:proofErr w:type="spellStart"/>
      <w:r w:rsidRPr="001F7072">
        <w:t>Article</w:t>
      </w:r>
      <w:proofErr w:type="spellEnd"/>
      <w:r w:rsidRPr="001F7072">
        <w:t xml:space="preserve"> 1–2. https://doi.org/10.1093/biomet/34.1-2.28</w:t>
      </w:r>
    </w:p>
    <w:sectPr w:rsidR="006121B5" w:rsidRPr="001F7072" w:rsidSect="00C815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583878"/>
    <w:multiLevelType w:val="hybridMultilevel"/>
    <w:tmpl w:val="08EE1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2086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528"/>
    <w:rsid w:val="000003F4"/>
    <w:rsid w:val="00173414"/>
    <w:rsid w:val="00177074"/>
    <w:rsid w:val="001F7072"/>
    <w:rsid w:val="00203A15"/>
    <w:rsid w:val="002166CC"/>
    <w:rsid w:val="002F68E4"/>
    <w:rsid w:val="003F75E2"/>
    <w:rsid w:val="004D6B61"/>
    <w:rsid w:val="00533331"/>
    <w:rsid w:val="006121B5"/>
    <w:rsid w:val="007734A6"/>
    <w:rsid w:val="00BB0B45"/>
    <w:rsid w:val="00C5474D"/>
    <w:rsid w:val="00C81528"/>
    <w:rsid w:val="00D63ECC"/>
    <w:rsid w:val="00FA3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BD8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5474D"/>
    <w:pPr>
      <w:spacing w:line="276" w:lineRule="auto"/>
      <w:jc w:val="both"/>
    </w:pPr>
    <w:rPr>
      <w:szCs w:val="22"/>
      <w:lang w:val="pl-PL"/>
    </w:rPr>
  </w:style>
  <w:style w:type="paragraph" w:styleId="Nagwek1">
    <w:name w:val="heading 1"/>
    <w:basedOn w:val="Normalny"/>
    <w:next w:val="Normalny"/>
    <w:link w:val="Nagwek1Znak"/>
    <w:uiPriority w:val="9"/>
    <w:qFormat/>
    <w:rsid w:val="000003F4"/>
    <w:pPr>
      <w:keepNext/>
      <w:keepLines/>
      <w:spacing w:before="160" w:after="80"/>
      <w:outlineLvl w:val="0"/>
    </w:pPr>
    <w:rPr>
      <w:rFonts w:asciiTheme="majorHAnsi" w:eastAsiaTheme="majorEastAsia" w:hAnsiTheme="majorHAnsi" w:cstheme="majorBidi"/>
      <w:smallCaps/>
      <w:sz w:val="40"/>
      <w:szCs w:val="40"/>
    </w:rPr>
  </w:style>
  <w:style w:type="paragraph" w:styleId="Nagwek2">
    <w:name w:val="heading 2"/>
    <w:basedOn w:val="Normalny"/>
    <w:next w:val="Normalny"/>
    <w:link w:val="Nagwek2Znak"/>
    <w:uiPriority w:val="9"/>
    <w:semiHidden/>
    <w:unhideWhenUsed/>
    <w:qFormat/>
    <w:rsid w:val="00C815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8152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8152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8152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815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815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815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815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003F4"/>
    <w:rPr>
      <w:rFonts w:asciiTheme="majorHAnsi" w:eastAsiaTheme="majorEastAsia" w:hAnsiTheme="majorHAnsi" w:cstheme="majorBidi"/>
      <w:smallCaps/>
      <w:sz w:val="40"/>
      <w:szCs w:val="40"/>
      <w:lang w:val="pl-PL"/>
    </w:rPr>
  </w:style>
  <w:style w:type="character" w:customStyle="1" w:styleId="Nagwek2Znak">
    <w:name w:val="Nagłówek 2 Znak"/>
    <w:basedOn w:val="Domylnaczcionkaakapitu"/>
    <w:link w:val="Nagwek2"/>
    <w:uiPriority w:val="9"/>
    <w:semiHidden/>
    <w:rsid w:val="00C8152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8152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8152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8152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815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8152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815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81528"/>
    <w:rPr>
      <w:rFonts w:eastAsiaTheme="majorEastAsia" w:cstheme="majorBidi"/>
      <w:color w:val="272727" w:themeColor="text1" w:themeTint="D8"/>
    </w:rPr>
  </w:style>
  <w:style w:type="paragraph" w:styleId="Tytu">
    <w:name w:val="Title"/>
    <w:basedOn w:val="Normalny"/>
    <w:next w:val="Normalny"/>
    <w:link w:val="TytuZnak"/>
    <w:uiPriority w:val="10"/>
    <w:qFormat/>
    <w:rsid w:val="000003F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003F4"/>
    <w:rPr>
      <w:rFonts w:asciiTheme="majorHAnsi" w:eastAsiaTheme="majorEastAsia" w:hAnsiTheme="majorHAnsi" w:cstheme="majorBidi"/>
      <w:spacing w:val="-10"/>
      <w:kern w:val="28"/>
      <w:sz w:val="56"/>
      <w:szCs w:val="56"/>
      <w:lang w:val="pl-PL"/>
    </w:rPr>
  </w:style>
  <w:style w:type="paragraph" w:styleId="Podtytu">
    <w:name w:val="Subtitle"/>
    <w:basedOn w:val="Normalny"/>
    <w:next w:val="Normalny"/>
    <w:link w:val="PodtytuZnak"/>
    <w:uiPriority w:val="11"/>
    <w:qFormat/>
    <w:rsid w:val="00D63ECC"/>
    <w:pPr>
      <w:numPr>
        <w:ilvl w:val="1"/>
      </w:numPr>
      <w:jc w:val="center"/>
    </w:pPr>
    <w:rPr>
      <w:rFonts w:eastAsiaTheme="majorEastAsia" w:cstheme="majorBidi"/>
      <w:spacing w:val="15"/>
      <w:szCs w:val="28"/>
      <w:lang w:val="en-US"/>
    </w:rPr>
  </w:style>
  <w:style w:type="character" w:customStyle="1" w:styleId="PodtytuZnak">
    <w:name w:val="Podtytuł Znak"/>
    <w:basedOn w:val="Domylnaczcionkaakapitu"/>
    <w:link w:val="Podtytu"/>
    <w:uiPriority w:val="11"/>
    <w:rsid w:val="00D63ECC"/>
    <w:rPr>
      <w:rFonts w:eastAsiaTheme="majorEastAsia" w:cstheme="majorBidi"/>
      <w:spacing w:val="15"/>
      <w:szCs w:val="28"/>
    </w:rPr>
  </w:style>
  <w:style w:type="paragraph" w:styleId="Cytat">
    <w:name w:val="Quote"/>
    <w:basedOn w:val="Normalny"/>
    <w:next w:val="Normalny"/>
    <w:link w:val="CytatZnak"/>
    <w:uiPriority w:val="29"/>
    <w:qFormat/>
    <w:rsid w:val="00C81528"/>
    <w:pPr>
      <w:spacing w:before="160"/>
      <w:jc w:val="center"/>
    </w:pPr>
    <w:rPr>
      <w:i/>
      <w:iCs/>
      <w:color w:val="404040" w:themeColor="text1" w:themeTint="BF"/>
    </w:rPr>
  </w:style>
  <w:style w:type="character" w:customStyle="1" w:styleId="CytatZnak">
    <w:name w:val="Cytat Znak"/>
    <w:basedOn w:val="Domylnaczcionkaakapitu"/>
    <w:link w:val="Cytat"/>
    <w:uiPriority w:val="29"/>
    <w:rsid w:val="00C81528"/>
    <w:rPr>
      <w:i/>
      <w:iCs/>
      <w:color w:val="404040" w:themeColor="text1" w:themeTint="BF"/>
    </w:rPr>
  </w:style>
  <w:style w:type="paragraph" w:styleId="Akapitzlist">
    <w:name w:val="List Paragraph"/>
    <w:basedOn w:val="Normalny"/>
    <w:uiPriority w:val="34"/>
    <w:qFormat/>
    <w:rsid w:val="00C81528"/>
    <w:pPr>
      <w:ind w:left="720"/>
      <w:contextualSpacing/>
    </w:pPr>
  </w:style>
  <w:style w:type="character" w:styleId="Wyrnienieintensywne">
    <w:name w:val="Intense Emphasis"/>
    <w:basedOn w:val="Domylnaczcionkaakapitu"/>
    <w:uiPriority w:val="21"/>
    <w:qFormat/>
    <w:rsid w:val="00C81528"/>
    <w:rPr>
      <w:i/>
      <w:iCs/>
      <w:color w:val="0F4761" w:themeColor="accent1" w:themeShade="BF"/>
    </w:rPr>
  </w:style>
  <w:style w:type="paragraph" w:styleId="Cytatintensywny">
    <w:name w:val="Intense Quote"/>
    <w:basedOn w:val="Normalny"/>
    <w:next w:val="Normalny"/>
    <w:link w:val="CytatintensywnyZnak"/>
    <w:uiPriority w:val="30"/>
    <w:qFormat/>
    <w:rsid w:val="00C815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81528"/>
    <w:rPr>
      <w:i/>
      <w:iCs/>
      <w:color w:val="0F4761" w:themeColor="accent1" w:themeShade="BF"/>
    </w:rPr>
  </w:style>
  <w:style w:type="character" w:styleId="Odwoanieintensywne">
    <w:name w:val="Intense Reference"/>
    <w:basedOn w:val="Domylnaczcionkaakapitu"/>
    <w:uiPriority w:val="32"/>
    <w:qFormat/>
    <w:rsid w:val="00C81528"/>
    <w:rPr>
      <w:b/>
      <w:bCs/>
      <w:smallCaps/>
      <w:color w:val="0F4761" w:themeColor="accent1" w:themeShade="BF"/>
      <w:spacing w:val="5"/>
    </w:rPr>
  </w:style>
  <w:style w:type="paragraph" w:customStyle="1" w:styleId="Afililations">
    <w:name w:val="Afililations"/>
    <w:basedOn w:val="Podtytu"/>
    <w:qFormat/>
    <w:rsid w:val="000003F4"/>
    <w:pPr>
      <w:spacing w:line="360" w:lineRule="auto"/>
      <w:contextualSpacing/>
    </w:pPr>
    <w:rPr>
      <w:rFonts w:ascii="Times New Roman" w:eastAsiaTheme="minorEastAsia" w:hAnsi="Times New Roman" w:cs="Times New Roman"/>
      <w:spacing w:val="0"/>
      <w:sz w:val="16"/>
      <w:szCs w:val="22"/>
      <w:lang w:val="pl-PL"/>
    </w:rPr>
  </w:style>
  <w:style w:type="character" w:styleId="Tekstzastpczy">
    <w:name w:val="Placeholder Text"/>
    <w:basedOn w:val="Domylnaczcionkaakapitu"/>
    <w:uiPriority w:val="99"/>
    <w:semiHidden/>
    <w:rsid w:val="00C5474D"/>
    <w:rPr>
      <w:color w:val="666666"/>
    </w:rPr>
  </w:style>
  <w:style w:type="paragraph" w:styleId="NormalnyWeb">
    <w:name w:val="Normal (Web)"/>
    <w:basedOn w:val="Normalny"/>
    <w:uiPriority w:val="99"/>
    <w:semiHidden/>
    <w:unhideWhenUsed/>
    <w:rsid w:val="00C5474D"/>
    <w:rPr>
      <w:rFonts w:ascii="Times New Roman" w:hAnsi="Times New Roman" w:cs="Times New Roman"/>
      <w:szCs w:val="24"/>
    </w:rPr>
  </w:style>
  <w:style w:type="character" w:styleId="Hipercze">
    <w:name w:val="Hyperlink"/>
    <w:basedOn w:val="Domylnaczcionkaakapitu"/>
    <w:uiPriority w:val="99"/>
    <w:unhideWhenUsed/>
    <w:rsid w:val="006121B5"/>
    <w:rPr>
      <w:color w:val="467886" w:themeColor="hyperlink"/>
      <w:u w:val="single"/>
    </w:rPr>
  </w:style>
  <w:style w:type="character" w:styleId="Nierozpoznanawzmianka">
    <w:name w:val="Unresolved Mention"/>
    <w:basedOn w:val="Domylnaczcionkaakapitu"/>
    <w:uiPriority w:val="99"/>
    <w:semiHidden/>
    <w:unhideWhenUsed/>
    <w:rsid w:val="006121B5"/>
    <w:rPr>
      <w:color w:val="605E5C"/>
      <w:shd w:val="clear" w:color="auto" w:fill="E1DFDD"/>
    </w:rPr>
  </w:style>
  <w:style w:type="paragraph" w:styleId="Bibliografia">
    <w:name w:val="Bibliography"/>
    <w:basedOn w:val="Normalny"/>
    <w:next w:val="Normalny"/>
    <w:uiPriority w:val="37"/>
    <w:unhideWhenUsed/>
    <w:rsid w:val="001F7072"/>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Niestandardowy 1">
      <a:majorFont>
        <a:latin typeface="Times New Roman"/>
        <a:ea typeface=""/>
        <a:cs typeface=""/>
      </a:majorFont>
      <a:minorFont>
        <a:latin typeface="Times New Roman"/>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7B340-8601-484A-8C85-1B76CAED5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abstact_template</Template>
  <TotalTime>22</TotalTime>
  <Pages>3</Pages>
  <Words>687</Words>
  <Characters>3917</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dcterms:created xsi:type="dcterms:W3CDTF">2026-03-17T09:44:00Z</dcterms:created>
  <dcterms:modified xsi:type="dcterms:W3CDTF">2026-03-17T09:51:00Z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id="yZ0plChP"/&gt;&lt;style id="http://www.zotero.org/styles/apa" locale="en-GB" hasBibliography="1" bibliographyStyleHasBeenSet="1"/&gt;&lt;prefs&gt;&lt;pref name="fieldType" value="Field"/&gt;&lt;/prefs&gt;&lt;/data&gt;</vt:lpwstr>
  </property>
</Properties>
</file>